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CAC" w:rsidRPr="007E0CAC" w:rsidRDefault="007E0CAC" w:rsidP="007E0CAC">
      <w:pPr>
        <w:pStyle w:val="Geenafstand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7E0CAC">
        <w:rPr>
          <w:rFonts w:ascii="Arial" w:hAnsi="Arial" w:cs="Arial"/>
          <w:noProof/>
          <w:sz w:val="20"/>
          <w:szCs w:val="20"/>
          <w:lang w:eastAsia="nl-NL"/>
        </w:rPr>
        <w:drawing>
          <wp:anchor distT="0" distB="0" distL="114300" distR="114300" simplePos="0" relativeHeight="251658240" behindDoc="1" locked="0" layoutInCell="1" allowOverlap="1" wp14:anchorId="24CEBACA" wp14:editId="29E09E6B">
            <wp:simplePos x="0" y="0"/>
            <wp:positionH relativeFrom="column">
              <wp:posOffset>4777105</wp:posOffset>
            </wp:positionH>
            <wp:positionV relativeFrom="paragraph">
              <wp:posOffset>-328930</wp:posOffset>
            </wp:positionV>
            <wp:extent cx="809625" cy="704850"/>
            <wp:effectExtent l="0" t="0" r="9525" b="0"/>
            <wp:wrapThrough wrapText="bothSides">
              <wp:wrapPolygon edited="0">
                <wp:start x="0" y="0"/>
                <wp:lineTo x="0" y="21016"/>
                <wp:lineTo x="21346" y="21016"/>
                <wp:lineTo x="21346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0CAC">
        <w:rPr>
          <w:rFonts w:ascii="Arial" w:hAnsi="Arial" w:cs="Arial"/>
          <w:sz w:val="20"/>
          <w:szCs w:val="20"/>
        </w:rPr>
        <w:t>Bestektekst</w:t>
      </w:r>
    </w:p>
    <w:p w:rsidR="007E0CAC" w:rsidRPr="007E0CAC" w:rsidRDefault="007E0CAC" w:rsidP="007E0CAC">
      <w:pPr>
        <w:pStyle w:val="Geenafstand"/>
        <w:rPr>
          <w:rFonts w:ascii="Arial" w:hAnsi="Arial" w:cs="Arial"/>
          <w:sz w:val="20"/>
          <w:szCs w:val="20"/>
        </w:rPr>
      </w:pPr>
    </w:p>
    <w:p w:rsidR="003B7145" w:rsidRPr="007E0CAC" w:rsidRDefault="003B7145" w:rsidP="007E0CAC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bestandsnaam: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="007E0CAC" w:rsidRPr="007E0CAC">
        <w:rPr>
          <w:rFonts w:ascii="Arial" w:hAnsi="Arial" w:cs="Arial"/>
          <w:sz w:val="20"/>
          <w:szCs w:val="20"/>
        </w:rPr>
        <w:fldChar w:fldCharType="begin"/>
      </w:r>
      <w:r w:rsidR="007E0CAC" w:rsidRPr="007E0CAC">
        <w:rPr>
          <w:rFonts w:ascii="Arial" w:hAnsi="Arial" w:cs="Arial"/>
          <w:sz w:val="20"/>
          <w:szCs w:val="20"/>
        </w:rPr>
        <w:instrText xml:space="preserve"> FILENAME   \* MERGEFORMAT </w:instrText>
      </w:r>
      <w:r w:rsidR="007E0CAC" w:rsidRPr="007E0CAC">
        <w:rPr>
          <w:rFonts w:ascii="Arial" w:hAnsi="Arial" w:cs="Arial"/>
          <w:sz w:val="20"/>
          <w:szCs w:val="20"/>
        </w:rPr>
        <w:fldChar w:fldCharType="separate"/>
      </w:r>
      <w:r w:rsidR="00B64457">
        <w:rPr>
          <w:rFonts w:ascii="Arial" w:hAnsi="Arial" w:cs="Arial"/>
          <w:noProof/>
          <w:sz w:val="20"/>
          <w:szCs w:val="20"/>
        </w:rPr>
        <w:t>CUBE DPVME2_3 FR HU212301C64T</w:t>
      </w:r>
      <w:r w:rsidR="007E0CAC" w:rsidRPr="007E0CAC">
        <w:rPr>
          <w:rFonts w:ascii="Arial" w:hAnsi="Arial" w:cs="Arial"/>
          <w:sz w:val="20"/>
          <w:szCs w:val="20"/>
        </w:rPr>
        <w:fldChar w:fldCharType="end"/>
      </w:r>
    </w:p>
    <w:p w:rsidR="003B7145" w:rsidRPr="007E0CAC" w:rsidRDefault="003B7145" w:rsidP="003B7145">
      <w:pPr>
        <w:pStyle w:val="Geenafstand"/>
        <w:pBdr>
          <w:bottom w:val="single" w:sz="4" w:space="1" w:color="auto"/>
        </w:pBdr>
        <w:jc w:val="both"/>
        <w:rPr>
          <w:rFonts w:ascii="Arial" w:hAnsi="Arial" w:cs="Arial"/>
          <w:sz w:val="20"/>
          <w:szCs w:val="20"/>
        </w:rPr>
      </w:pPr>
    </w:p>
    <w:p w:rsidR="003B7145" w:rsidRPr="007E0CAC" w:rsidRDefault="003B7145" w:rsidP="003B7145">
      <w:pPr>
        <w:rPr>
          <w:rFonts w:ascii="Arial" w:hAnsi="Arial" w:cs="Arial"/>
          <w:sz w:val="20"/>
          <w:szCs w:val="20"/>
        </w:rPr>
      </w:pP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52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WATERINSTALLATIES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52.40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POMPEN EN APPARATEN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52.40.20-a</w:t>
      </w:r>
      <w:r w:rsidRPr="007E0CAC">
        <w:rPr>
          <w:rFonts w:ascii="Arial" w:hAnsi="Arial" w:cs="Arial"/>
          <w:sz w:val="20"/>
          <w:szCs w:val="20"/>
        </w:rPr>
        <w:tab/>
        <w:t>DRUKVERHOGINGSPOMP</w:t>
      </w:r>
    </w:p>
    <w:p w:rsidR="003B7145" w:rsidRPr="007E0CAC" w:rsidRDefault="003B7145" w:rsidP="003B7145">
      <w:pPr>
        <w:pStyle w:val="Geenafstand"/>
        <w:ind w:left="708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0.DRUKVERHOGINGSINSTALLATIE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</w:p>
    <w:p w:rsidR="003B7145" w:rsidRPr="007E0CAC" w:rsidRDefault="007E0CAC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Fabricaat</w:t>
      </w:r>
      <w:r w:rsidR="003B7145" w:rsidRPr="007E0CAC">
        <w:rPr>
          <w:rFonts w:ascii="Arial" w:hAnsi="Arial" w:cs="Arial"/>
          <w:sz w:val="20"/>
          <w:szCs w:val="20"/>
        </w:rPr>
        <w:t xml:space="preserve">: 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</w:r>
      <w:r w:rsidR="003B7145" w:rsidRPr="007E0CAC">
        <w:rPr>
          <w:rFonts w:ascii="Arial" w:hAnsi="Arial" w:cs="Arial"/>
          <w:sz w:val="20"/>
          <w:szCs w:val="20"/>
        </w:rPr>
        <w:t>Duijvelaar Pompen.</w:t>
      </w:r>
    </w:p>
    <w:p w:rsidR="007E0CAC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Uitvoering:</w:t>
      </w:r>
      <w:r w:rsidR="007E0CAC" w:rsidRPr="007E0CAC">
        <w:rPr>
          <w:rFonts w:ascii="Arial" w:hAnsi="Arial" w:cs="Arial"/>
          <w:sz w:val="20"/>
          <w:szCs w:val="20"/>
        </w:rPr>
        <w:tab/>
      </w:r>
      <w:r w:rsidR="007E0CAC"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>Hydro-Unit</w:t>
      </w:r>
      <w:r w:rsidR="00B64457">
        <w:rPr>
          <w:rFonts w:ascii="Arial" w:hAnsi="Arial" w:cs="Arial"/>
          <w:sz w:val="20"/>
          <w:szCs w:val="20"/>
        </w:rPr>
        <w:t xml:space="preserve"> CUBE.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Type: </w:t>
      </w:r>
      <w:r w:rsidR="007E0CAC" w:rsidRPr="007E0CAC">
        <w:rPr>
          <w:rFonts w:ascii="Arial" w:hAnsi="Arial" w:cs="Arial"/>
          <w:sz w:val="20"/>
          <w:szCs w:val="20"/>
        </w:rPr>
        <w:tab/>
      </w:r>
      <w:r w:rsidR="007E0CAC" w:rsidRPr="007E0CAC">
        <w:rPr>
          <w:rFonts w:ascii="Arial" w:hAnsi="Arial" w:cs="Arial"/>
          <w:sz w:val="20"/>
          <w:szCs w:val="20"/>
        </w:rPr>
        <w:tab/>
      </w:r>
      <w:r w:rsidR="007E0CAC"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>HU.</w:t>
      </w:r>
    </w:p>
    <w:p w:rsidR="007E0CAC" w:rsidRPr="007E0CAC" w:rsidRDefault="007E0CAC" w:rsidP="003B7145">
      <w:pPr>
        <w:pStyle w:val="Geenafstand"/>
        <w:rPr>
          <w:rFonts w:ascii="Arial" w:hAnsi="Arial" w:cs="Arial"/>
          <w:sz w:val="20"/>
          <w:szCs w:val="20"/>
        </w:rPr>
      </w:pP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Pomp: 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type: DPVME2 /</w:t>
      </w:r>
      <w:r w:rsidR="00FD1C68">
        <w:rPr>
          <w:rFonts w:ascii="Arial" w:hAnsi="Arial" w:cs="Arial"/>
          <w:sz w:val="20"/>
          <w:szCs w:val="20"/>
        </w:rPr>
        <w:t>3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aantal (st.):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2 (1 pomp reserve)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debiet (dm</w:t>
      </w:r>
      <w:r w:rsidRPr="007E0CAC">
        <w:rPr>
          <w:rFonts w:ascii="Arial" w:hAnsi="Arial" w:cs="Arial"/>
          <w:sz w:val="20"/>
          <w:szCs w:val="20"/>
          <w:vertAlign w:val="superscript"/>
        </w:rPr>
        <w:t>3</w:t>
      </w:r>
      <w:r w:rsidRPr="007E0CAC">
        <w:rPr>
          <w:rFonts w:ascii="Arial" w:hAnsi="Arial" w:cs="Arial"/>
          <w:sz w:val="20"/>
          <w:szCs w:val="20"/>
        </w:rPr>
        <w:t xml:space="preserve">/s): </w:t>
      </w:r>
      <w:r w:rsidR="00EE1B66">
        <w:rPr>
          <w:rFonts w:ascii="Arial" w:hAnsi="Arial" w:cs="Arial"/>
          <w:sz w:val="20"/>
          <w:szCs w:val="20"/>
        </w:rPr>
        <w:t>0,67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opvoerhoogte (kPa):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="003778A4">
        <w:rPr>
          <w:rFonts w:ascii="Arial" w:hAnsi="Arial" w:cs="Arial"/>
          <w:sz w:val="20"/>
          <w:szCs w:val="20"/>
        </w:rPr>
        <w:t>257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materiaal AISI304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Elektromotor: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aansluitspanning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(V):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 xml:space="preserve">3x400.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opgenomen vermogen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 xml:space="preserve">(kW): 0,37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toerental (</w:t>
      </w:r>
      <w:proofErr w:type="spellStart"/>
      <w:r w:rsidRPr="007E0CAC">
        <w:rPr>
          <w:rFonts w:ascii="Arial" w:hAnsi="Arial" w:cs="Arial"/>
          <w:sz w:val="20"/>
          <w:szCs w:val="20"/>
        </w:rPr>
        <w:t>omw</w:t>
      </w:r>
      <w:proofErr w:type="spellEnd"/>
      <w:r w:rsidRPr="007E0CAC">
        <w:rPr>
          <w:rFonts w:ascii="Arial" w:hAnsi="Arial" w:cs="Arial"/>
          <w:sz w:val="20"/>
          <w:szCs w:val="20"/>
        </w:rPr>
        <w:t>./min):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="00B759EF">
        <w:rPr>
          <w:rFonts w:ascii="Arial" w:hAnsi="Arial" w:cs="Arial"/>
          <w:sz w:val="20"/>
          <w:szCs w:val="20"/>
        </w:rPr>
        <w:t>3</w:t>
      </w:r>
      <w:r w:rsidRPr="007E0CAC">
        <w:rPr>
          <w:rFonts w:ascii="Arial" w:hAnsi="Arial" w:cs="Arial"/>
          <w:sz w:val="20"/>
          <w:szCs w:val="20"/>
        </w:rPr>
        <w:t>.</w:t>
      </w:r>
      <w:r w:rsidR="00B759EF">
        <w:rPr>
          <w:rFonts w:ascii="Arial" w:hAnsi="Arial" w:cs="Arial"/>
          <w:sz w:val="20"/>
          <w:szCs w:val="20"/>
        </w:rPr>
        <w:t>43</w:t>
      </w:r>
      <w:r w:rsidRPr="007E0CAC">
        <w:rPr>
          <w:rFonts w:ascii="Arial" w:hAnsi="Arial" w:cs="Arial"/>
          <w:sz w:val="20"/>
          <w:szCs w:val="20"/>
        </w:rPr>
        <w:t xml:space="preserve">0. 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Schakelkast: 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 xml:space="preserve">- besturing: </w:t>
      </w:r>
      <w:r w:rsidR="001210F1">
        <w:rPr>
          <w:rFonts w:ascii="Arial" w:hAnsi="Arial" w:cs="Arial"/>
          <w:sz w:val="20"/>
          <w:szCs w:val="20"/>
        </w:rPr>
        <w:t>toerenregeling per pomp (</w:t>
      </w:r>
      <w:r w:rsidR="00B64457">
        <w:rPr>
          <w:rFonts w:ascii="Arial" w:hAnsi="Arial" w:cs="Arial"/>
          <w:sz w:val="20"/>
          <w:szCs w:val="20"/>
        </w:rPr>
        <w:t xml:space="preserve">Cube-Control </w:t>
      </w:r>
      <w:r w:rsidR="001210F1">
        <w:rPr>
          <w:rFonts w:ascii="Arial" w:hAnsi="Arial" w:cs="Arial"/>
          <w:sz w:val="20"/>
          <w:szCs w:val="20"/>
        </w:rPr>
        <w:t>MCMF)</w:t>
      </w:r>
      <w:r w:rsidRPr="007E0CAC">
        <w:rPr>
          <w:rFonts w:ascii="Arial" w:hAnsi="Arial" w:cs="Arial"/>
          <w:sz w:val="20"/>
          <w:szCs w:val="20"/>
        </w:rPr>
        <w:t xml:space="preserve"> </w:t>
      </w:r>
    </w:p>
    <w:p w:rsidR="003B7145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droogloopbeveiliging via een druk</w:t>
      </w:r>
      <w:r w:rsidR="00B64457">
        <w:rPr>
          <w:rFonts w:ascii="Arial" w:hAnsi="Arial" w:cs="Arial"/>
          <w:sz w:val="20"/>
          <w:szCs w:val="20"/>
        </w:rPr>
        <w:t>opnemer</w:t>
      </w:r>
    </w:p>
    <w:p w:rsidR="00B64457" w:rsidRPr="007E0CAC" w:rsidRDefault="00B64457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lekwaterdetectie in de CUBE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spanningsloze wisselcontacten Urgent en Niet Urgent (</w:t>
      </w:r>
      <w:proofErr w:type="spellStart"/>
      <w:r w:rsidRPr="007E0CAC">
        <w:rPr>
          <w:rFonts w:ascii="Arial" w:hAnsi="Arial" w:cs="Arial"/>
          <w:sz w:val="20"/>
          <w:szCs w:val="20"/>
        </w:rPr>
        <w:t>fail</w:t>
      </w:r>
      <w:proofErr w:type="spellEnd"/>
      <w:r w:rsidRPr="007E0CAC">
        <w:rPr>
          <w:rFonts w:ascii="Arial" w:hAnsi="Arial" w:cs="Arial"/>
          <w:sz w:val="20"/>
          <w:szCs w:val="20"/>
        </w:rPr>
        <w:t xml:space="preserve"> safe)</w:t>
      </w:r>
    </w:p>
    <w:p w:rsidR="008C62AB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pomp verstapping </w:t>
      </w:r>
    </w:p>
    <w:p w:rsidR="001210F1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geoptimaliseerde minimale looptijd</w:t>
      </w:r>
    </w:p>
    <w:p w:rsidR="003B7145" w:rsidRPr="007E0CAC" w:rsidRDefault="001210F1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instelbaardrukverlies correctie factor</w:t>
      </w:r>
      <w:r w:rsidR="003B7145" w:rsidRPr="007E0CAC">
        <w:rPr>
          <w:rFonts w:ascii="Arial" w:hAnsi="Arial" w:cs="Arial"/>
          <w:sz w:val="20"/>
          <w:szCs w:val="20"/>
        </w:rPr>
        <w:t xml:space="preserve"> </w:t>
      </w:r>
    </w:p>
    <w:p w:rsidR="003B7145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- 24 </w:t>
      </w:r>
      <w:proofErr w:type="spellStart"/>
      <w:r w:rsidRPr="007E0CAC">
        <w:rPr>
          <w:rFonts w:ascii="Arial" w:hAnsi="Arial" w:cs="Arial"/>
          <w:sz w:val="20"/>
          <w:szCs w:val="20"/>
        </w:rPr>
        <w:t>uurs</w:t>
      </w:r>
      <w:proofErr w:type="spellEnd"/>
      <w:r w:rsidRPr="007E0CA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0CAC">
        <w:rPr>
          <w:rFonts w:ascii="Arial" w:hAnsi="Arial" w:cs="Arial"/>
          <w:sz w:val="20"/>
          <w:szCs w:val="20"/>
        </w:rPr>
        <w:t>proefdraaifunktie</w:t>
      </w:r>
      <w:proofErr w:type="spellEnd"/>
    </w:p>
    <w:p w:rsidR="001210F1" w:rsidRDefault="001210F1" w:rsidP="001210F1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Verlicht display met:</w:t>
      </w:r>
      <w:r>
        <w:rPr>
          <w:rFonts w:ascii="Arial" w:hAnsi="Arial" w:cs="Arial"/>
          <w:sz w:val="20"/>
          <w:szCs w:val="20"/>
        </w:rPr>
        <w:tab/>
        <w:t>- actuele systeemwaarden</w:t>
      </w:r>
    </w:p>
    <w:p w:rsidR="001210F1" w:rsidRDefault="001210F1" w:rsidP="001210F1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pompstatus</w:t>
      </w:r>
    </w:p>
    <w:p w:rsidR="001210F1" w:rsidRDefault="001210F1" w:rsidP="001210F1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bedrijfsuren</w:t>
      </w:r>
    </w:p>
    <w:p w:rsidR="003B7145" w:rsidRPr="007E0CAC" w:rsidRDefault="001210F1" w:rsidP="001210F1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storingsgeheugen</w:t>
      </w:r>
    </w:p>
    <w:p w:rsidR="003B7145" w:rsidRPr="007E0CAC" w:rsidRDefault="005C11CE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="003B7145" w:rsidRPr="007E0CAC">
        <w:rPr>
          <w:rFonts w:ascii="Arial" w:hAnsi="Arial" w:cs="Arial"/>
          <w:sz w:val="20"/>
          <w:szCs w:val="20"/>
        </w:rPr>
        <w:t xml:space="preserve">eidingen: </w:t>
      </w:r>
      <w:r w:rsidR="003B7145" w:rsidRPr="007E0CAC">
        <w:rPr>
          <w:rFonts w:ascii="Arial" w:hAnsi="Arial" w:cs="Arial"/>
          <w:sz w:val="20"/>
          <w:szCs w:val="20"/>
        </w:rPr>
        <w:tab/>
      </w:r>
      <w:r w:rsidR="003B7145" w:rsidRPr="007E0CAC">
        <w:rPr>
          <w:rFonts w:ascii="Arial" w:hAnsi="Arial" w:cs="Arial"/>
          <w:sz w:val="20"/>
          <w:szCs w:val="20"/>
        </w:rPr>
        <w:tab/>
        <w:t xml:space="preserve">- materiaal: </w:t>
      </w:r>
      <w:proofErr w:type="spellStart"/>
      <w:r w:rsidR="003B7145" w:rsidRPr="007E0CAC">
        <w:rPr>
          <w:rFonts w:ascii="Arial" w:hAnsi="Arial" w:cs="Arial"/>
          <w:sz w:val="20"/>
          <w:szCs w:val="20"/>
        </w:rPr>
        <w:t>corrosievast</w:t>
      </w:r>
      <w:proofErr w:type="spellEnd"/>
      <w:r w:rsidR="003B7145" w:rsidRPr="007E0CAC">
        <w:rPr>
          <w:rFonts w:ascii="Arial" w:hAnsi="Arial" w:cs="Arial"/>
          <w:sz w:val="20"/>
          <w:szCs w:val="20"/>
        </w:rPr>
        <w:t xml:space="preserve"> staal.</w:t>
      </w:r>
    </w:p>
    <w:p w:rsidR="00B64457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diameter (mm): G </w:t>
      </w:r>
      <w:r w:rsidR="00B64457">
        <w:rPr>
          <w:rFonts w:ascii="Arial" w:hAnsi="Arial" w:cs="Arial"/>
          <w:sz w:val="20"/>
          <w:szCs w:val="20"/>
        </w:rPr>
        <w:t>5</w:t>
      </w:r>
      <w:r w:rsidRPr="007E0CAC">
        <w:rPr>
          <w:rFonts w:ascii="Arial" w:hAnsi="Arial" w:cs="Arial"/>
          <w:sz w:val="20"/>
          <w:szCs w:val="20"/>
        </w:rPr>
        <w:t>/4"</w:t>
      </w:r>
    </w:p>
    <w:p w:rsidR="003B7145" w:rsidRPr="007E0CAC" w:rsidRDefault="00B64457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doorstromend</w:t>
      </w:r>
      <w:r w:rsidR="003B7145" w:rsidRPr="007E0CAC">
        <w:rPr>
          <w:rFonts w:ascii="Arial" w:hAnsi="Arial" w:cs="Arial"/>
          <w:sz w:val="20"/>
          <w:szCs w:val="20"/>
        </w:rPr>
        <w:t xml:space="preserve"> 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Afsluiter: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nominale doorlaat (DN): 25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aantal (st.): 4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Keerklep: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nominale doorlaat</w:t>
      </w:r>
      <w:r w:rsidR="000D3B22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(DN): 25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(</w:t>
      </w:r>
      <w:r w:rsidR="005C11CE">
        <w:rPr>
          <w:rFonts w:ascii="Arial" w:hAnsi="Arial" w:cs="Arial"/>
          <w:sz w:val="20"/>
          <w:szCs w:val="20"/>
        </w:rPr>
        <w:t>geïntegreerd</w:t>
      </w:r>
      <w:r w:rsidRPr="007E0CAC">
        <w:rPr>
          <w:rFonts w:ascii="Arial" w:hAnsi="Arial" w:cs="Arial"/>
          <w:sz w:val="20"/>
          <w:szCs w:val="20"/>
        </w:rPr>
        <w:t xml:space="preserve"> in de pomp)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aantal (st.): 2</w:t>
      </w:r>
    </w:p>
    <w:p w:rsidR="00EE1B66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Membraanschakelvat:</w:t>
      </w:r>
      <w:r w:rsidRPr="007E0CAC">
        <w:rPr>
          <w:rFonts w:ascii="Arial" w:hAnsi="Arial" w:cs="Arial"/>
          <w:sz w:val="20"/>
          <w:szCs w:val="20"/>
        </w:rPr>
        <w:tab/>
        <w:t>- inhoud (dm</w:t>
      </w:r>
      <w:r w:rsidRPr="005C11CE">
        <w:rPr>
          <w:rFonts w:ascii="Arial" w:hAnsi="Arial" w:cs="Arial"/>
          <w:sz w:val="20"/>
          <w:szCs w:val="20"/>
          <w:vertAlign w:val="superscript"/>
        </w:rPr>
        <w:t>3</w:t>
      </w:r>
      <w:r w:rsidRPr="007E0CAC">
        <w:rPr>
          <w:rFonts w:ascii="Arial" w:hAnsi="Arial" w:cs="Arial"/>
          <w:sz w:val="20"/>
          <w:szCs w:val="20"/>
        </w:rPr>
        <w:t>): 8 PN10</w:t>
      </w:r>
    </w:p>
    <w:p w:rsidR="00487D2A" w:rsidRPr="007E0CAC" w:rsidRDefault="00487D2A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type: doorstroomvat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</w:p>
    <w:sectPr w:rsidR="003B7145" w:rsidRPr="007E0C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B66" w:rsidRDefault="00EE1B66" w:rsidP="007E0CAC">
      <w:pPr>
        <w:spacing w:after="0" w:line="240" w:lineRule="auto"/>
      </w:pPr>
      <w:r>
        <w:separator/>
      </w:r>
    </w:p>
  </w:endnote>
  <w:endnote w:type="continuationSeparator" w:id="0">
    <w:p w:rsidR="00EE1B66" w:rsidRDefault="00EE1B66" w:rsidP="007E0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B66" w:rsidRDefault="00EE1B66" w:rsidP="007E0CAC">
      <w:pPr>
        <w:spacing w:after="0" w:line="240" w:lineRule="auto"/>
      </w:pPr>
      <w:r>
        <w:separator/>
      </w:r>
    </w:p>
  </w:footnote>
  <w:footnote w:type="continuationSeparator" w:id="0">
    <w:p w:rsidR="00EE1B66" w:rsidRDefault="00EE1B66" w:rsidP="007E0C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145"/>
    <w:rsid w:val="000D3B22"/>
    <w:rsid w:val="000F682E"/>
    <w:rsid w:val="001210F1"/>
    <w:rsid w:val="00377418"/>
    <w:rsid w:val="003778A4"/>
    <w:rsid w:val="003B5489"/>
    <w:rsid w:val="003B7145"/>
    <w:rsid w:val="00487D2A"/>
    <w:rsid w:val="004C13BA"/>
    <w:rsid w:val="005C11CE"/>
    <w:rsid w:val="006C24F4"/>
    <w:rsid w:val="007E0CAC"/>
    <w:rsid w:val="008C62AB"/>
    <w:rsid w:val="00990370"/>
    <w:rsid w:val="00B64457"/>
    <w:rsid w:val="00B759EF"/>
    <w:rsid w:val="00DF5BE6"/>
    <w:rsid w:val="00EE01C2"/>
    <w:rsid w:val="00EE1B66"/>
    <w:rsid w:val="00FD1C68"/>
    <w:rsid w:val="00FE2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B7145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E0CAC"/>
  </w:style>
  <w:style w:type="paragraph" w:styleId="Voettekst">
    <w:name w:val="footer"/>
    <w:basedOn w:val="Standaard"/>
    <w:link w:val="Voet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E0CAC"/>
  </w:style>
  <w:style w:type="paragraph" w:styleId="Ballontekst">
    <w:name w:val="Balloon Text"/>
    <w:basedOn w:val="Standaard"/>
    <w:link w:val="BallontekstChar"/>
    <w:uiPriority w:val="99"/>
    <w:semiHidden/>
    <w:unhideWhenUsed/>
    <w:rsid w:val="007E0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E0C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B7145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E0CAC"/>
  </w:style>
  <w:style w:type="paragraph" w:styleId="Voettekst">
    <w:name w:val="footer"/>
    <w:basedOn w:val="Standaard"/>
    <w:link w:val="Voet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E0CAC"/>
  </w:style>
  <w:style w:type="paragraph" w:styleId="Ballontekst">
    <w:name w:val="Balloon Text"/>
    <w:basedOn w:val="Standaard"/>
    <w:link w:val="BallontekstChar"/>
    <w:uiPriority w:val="99"/>
    <w:semiHidden/>
    <w:unhideWhenUsed/>
    <w:rsid w:val="007E0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E0C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193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DP Industries BV</Company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Cees den Horder</dc:creator>
  <cp:lastModifiedBy>Danny Randsdorp</cp:lastModifiedBy>
  <cp:revision>6</cp:revision>
  <cp:lastPrinted>2013-06-26T11:19:00Z</cp:lastPrinted>
  <dcterms:created xsi:type="dcterms:W3CDTF">2013-06-26T12:46:00Z</dcterms:created>
  <dcterms:modified xsi:type="dcterms:W3CDTF">2015-08-06T07:03:00Z</dcterms:modified>
</cp:coreProperties>
</file>